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bidiVisual/>
        <w:tblW w:w="13740" w:type="dxa"/>
        <w:tblLook w:val="04A0" w:firstRow="1" w:lastRow="0" w:firstColumn="1" w:lastColumn="0" w:noHBand="0" w:noVBand="1"/>
      </w:tblPr>
      <w:tblGrid>
        <w:gridCol w:w="960"/>
        <w:gridCol w:w="1180"/>
        <w:gridCol w:w="960"/>
        <w:gridCol w:w="2660"/>
        <w:gridCol w:w="2660"/>
        <w:gridCol w:w="2660"/>
        <w:gridCol w:w="2660"/>
      </w:tblGrid>
      <w:tr w:rsidR="00A51C09" w:rsidRPr="00A51C09" w:rsidTr="00A51C09">
        <w:trPr>
          <w:trHeight w:val="19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1C09" w:rsidRPr="00A51C09" w:rsidRDefault="00A51C09" w:rsidP="00A51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1C09" w:rsidRPr="00A51C09" w:rsidRDefault="00A51C09" w:rsidP="00A51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1C09" w:rsidRPr="00A51C09" w:rsidRDefault="00A51C09" w:rsidP="00A51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1C09" w:rsidRPr="00A51C09" w:rsidRDefault="00A51C09" w:rsidP="00A51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1C09" w:rsidRPr="00A51C09" w:rsidRDefault="00A51C09" w:rsidP="00A51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1C09" w:rsidRPr="00A51C09" w:rsidRDefault="00A51C09" w:rsidP="00A51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1C09" w:rsidRPr="00A51C09" w:rsidRDefault="00A51C09" w:rsidP="00A51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51C09" w:rsidRPr="00A51C09" w:rsidTr="00A51C09">
        <w:trPr>
          <w:trHeight w:val="420"/>
        </w:trPr>
        <w:tc>
          <w:tcPr>
            <w:tcW w:w="3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color w:val="000000"/>
              </w:rPr>
            </w:pPr>
            <w:r w:rsidRPr="00A51C09">
              <w:rPr>
                <w:rFonts w:ascii="Calibri" w:eastAsia="Times New Roman" w:hAnsi="Calibri" w:cs="B Zar" w:hint="cs"/>
                <w:b/>
                <w:bCs/>
                <w:color w:val="000000"/>
                <w:rtl/>
              </w:rPr>
              <w:t>دانشگاه رازی</w:t>
            </w:r>
          </w:p>
        </w:tc>
        <w:tc>
          <w:tcPr>
            <w:tcW w:w="10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00000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00000"/>
                <w:rtl/>
              </w:rPr>
              <w:t>برنامه درسی دوره‌های آموزشی در نیمسال اول سال تحصیلی 1406-1405</w:t>
            </w:r>
          </w:p>
        </w:tc>
      </w:tr>
      <w:tr w:rsidR="00A51C09" w:rsidRPr="00A51C09" w:rsidTr="00A51C09">
        <w:trPr>
          <w:trHeight w:val="405"/>
        </w:trPr>
        <w:tc>
          <w:tcPr>
            <w:tcW w:w="31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00000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00000"/>
                <w:rtl/>
              </w:rPr>
              <w:t>دانشکده علوم اجتماعی و تربیتی</w:t>
            </w:r>
          </w:p>
        </w:tc>
        <w:tc>
          <w:tcPr>
            <w:tcW w:w="106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b/>
                <w:bCs/>
                <w:color w:val="000000"/>
                <w:rtl/>
              </w:rPr>
            </w:pPr>
            <w:r w:rsidRPr="00A51C09">
              <w:rPr>
                <w:rFonts w:ascii="Calibri" w:eastAsia="Times New Roman" w:hAnsi="Calibri" w:cs="B Zar" w:hint="cs"/>
                <w:b/>
                <w:bCs/>
                <w:color w:val="000000"/>
                <w:rtl/>
              </w:rPr>
              <w:t>گروه اقتصاد</w:t>
            </w:r>
          </w:p>
        </w:tc>
      </w:tr>
      <w:tr w:rsidR="00A51C09" w:rsidRPr="00A51C09" w:rsidTr="00A51C09">
        <w:trPr>
          <w:trHeight w:val="278"/>
        </w:trPr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00000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00000"/>
              </w:rPr>
            </w:pPr>
            <w:r w:rsidRPr="00A51C09">
              <w:rPr>
                <w:rFonts w:ascii="Calibri" w:eastAsia="Times New Roman" w:hAnsi="Calibri" w:cs="B Zar" w:hint="cs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00000"/>
              </w:rPr>
            </w:pPr>
            <w:r w:rsidRPr="00A51C09">
              <w:rPr>
                <w:rFonts w:ascii="Calibri" w:eastAsia="Times New Roman" w:hAnsi="Calibri" w:cs="B Zar" w:hint="cs"/>
                <w:color w:val="000000"/>
              </w:rPr>
              <w:t> 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00000"/>
              </w:rPr>
            </w:pPr>
            <w:r w:rsidRPr="00A51C09">
              <w:rPr>
                <w:rFonts w:ascii="Calibri" w:eastAsia="Times New Roman" w:hAnsi="Calibri" w:cs="B Zar" w:hint="cs"/>
                <w:color w:val="000000"/>
              </w:rPr>
              <w:t> 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00000"/>
              </w:rPr>
            </w:pPr>
            <w:r w:rsidRPr="00A51C09">
              <w:rPr>
                <w:rFonts w:ascii="Calibri" w:eastAsia="Times New Roman" w:hAnsi="Calibri" w:cs="B Zar" w:hint="cs"/>
                <w:color w:val="000000"/>
              </w:rPr>
              <w:t> 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00000"/>
              </w:rPr>
            </w:pPr>
            <w:r w:rsidRPr="00A51C09">
              <w:rPr>
                <w:rFonts w:ascii="Calibri" w:eastAsia="Times New Roman" w:hAnsi="Calibri" w:cs="B Zar" w:hint="cs"/>
                <w:color w:val="000000"/>
              </w:rPr>
              <w:t> 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00000"/>
              </w:rPr>
            </w:pPr>
            <w:r w:rsidRPr="00A51C09">
              <w:rPr>
                <w:rFonts w:ascii="Calibri" w:eastAsia="Times New Roman" w:hAnsi="Calibri" w:cs="B Zar" w:hint="cs"/>
                <w:color w:val="000000"/>
              </w:rPr>
              <w:t> </w:t>
            </w:r>
          </w:p>
        </w:tc>
      </w:tr>
      <w:tr w:rsidR="00A51C09" w:rsidRPr="00A51C09" w:rsidTr="00A51C09">
        <w:trPr>
          <w:trHeight w:val="278"/>
        </w:trPr>
        <w:tc>
          <w:tcPr>
            <w:tcW w:w="137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b/>
                <w:bCs/>
                <w:color w:val="000000"/>
                <w:sz w:val="24"/>
                <w:szCs w:val="24"/>
              </w:rPr>
            </w:pPr>
            <w:r w:rsidRPr="00A51C09">
              <w:rPr>
                <w:rFonts w:ascii="Calibri" w:eastAsia="Times New Roman" w:hAnsi="Calibri" w:cs="B Zar" w:hint="cs"/>
                <w:b/>
                <w:bCs/>
                <w:color w:val="000000"/>
                <w:sz w:val="24"/>
                <w:szCs w:val="24"/>
                <w:rtl/>
              </w:rPr>
              <w:t>کارشناسی ارشد - گرایش توسعه اقتصادی</w:t>
            </w:r>
          </w:p>
        </w:tc>
      </w:tr>
      <w:tr w:rsidR="00A51C09" w:rsidRPr="00A51C09" w:rsidTr="00A51C09">
        <w:trPr>
          <w:trHeight w:val="390"/>
        </w:trPr>
        <w:tc>
          <w:tcPr>
            <w:tcW w:w="31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  <w:rtl/>
              </w:rPr>
            </w:pPr>
            <w:r w:rsidRPr="00A51C09"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  <w:rtl/>
              </w:rPr>
              <w:t>روز / ساعت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  <w:rtl/>
              </w:rPr>
            </w:pPr>
            <w:r w:rsidRPr="00A51C09"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  <w:rtl/>
              </w:rPr>
              <w:t>8:00  - 10:00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  <w:rtl/>
              </w:rPr>
            </w:pPr>
            <w:r w:rsidRPr="00A51C09"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  <w:rtl/>
              </w:rPr>
              <w:t>10:00 - 12:00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  <w:rtl/>
              </w:rPr>
            </w:pPr>
            <w:r w:rsidRPr="00A51C09"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  <w:rtl/>
              </w:rPr>
              <w:t>13:30 - 15:30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  <w:rtl/>
              </w:rPr>
            </w:pPr>
            <w:r w:rsidRPr="00A51C09"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  <w:rtl/>
              </w:rPr>
              <w:t>15:30 - 17:30</w:t>
            </w:r>
          </w:p>
        </w:tc>
      </w:tr>
      <w:tr w:rsidR="00A51C09" w:rsidRPr="00A51C09" w:rsidTr="00A51C09">
        <w:trPr>
          <w:trHeight w:val="390"/>
        </w:trPr>
        <w:tc>
          <w:tcPr>
            <w:tcW w:w="31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  <w:rtl/>
              </w:rPr>
            </w:pPr>
            <w:r w:rsidRPr="00A51C09"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  <w:rtl/>
              </w:rPr>
              <w:t>شنبه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</w:tr>
      <w:tr w:rsidR="00A51C09" w:rsidRPr="00A51C09" w:rsidTr="00A51C09">
        <w:trPr>
          <w:trHeight w:val="390"/>
        </w:trPr>
        <w:tc>
          <w:tcPr>
            <w:tcW w:w="31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rPr>
                <w:rFonts w:ascii="Calibri" w:eastAsia="Times New Roman" w:hAnsi="Calibri" w:cs="B Za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</w:tr>
      <w:tr w:rsidR="00A51C09" w:rsidRPr="00A51C09" w:rsidTr="00A51C09">
        <w:trPr>
          <w:trHeight w:val="390"/>
        </w:trPr>
        <w:tc>
          <w:tcPr>
            <w:tcW w:w="31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rPr>
                <w:rFonts w:ascii="Calibri" w:eastAsia="Times New Roman" w:hAnsi="Calibri" w:cs="B Za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</w:tr>
      <w:tr w:rsidR="00A51C09" w:rsidRPr="00A51C09" w:rsidTr="00A51C09">
        <w:trPr>
          <w:trHeight w:val="390"/>
        </w:trPr>
        <w:tc>
          <w:tcPr>
            <w:tcW w:w="31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</w:rPr>
            </w:pPr>
            <w:r w:rsidRPr="00A51C09"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  <w:rtl/>
              </w:rPr>
              <w:t>یکشنبه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</w:tr>
      <w:tr w:rsidR="00A51C09" w:rsidRPr="00A51C09" w:rsidTr="00A51C09">
        <w:trPr>
          <w:trHeight w:val="390"/>
        </w:trPr>
        <w:tc>
          <w:tcPr>
            <w:tcW w:w="31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rPr>
                <w:rFonts w:ascii="Calibri" w:eastAsia="Times New Roman" w:hAnsi="Calibri" w:cs="B Za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</w:tr>
      <w:tr w:rsidR="00A51C09" w:rsidRPr="00A51C09" w:rsidTr="00A51C09">
        <w:trPr>
          <w:trHeight w:val="390"/>
        </w:trPr>
        <w:tc>
          <w:tcPr>
            <w:tcW w:w="31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</w:rPr>
            </w:pPr>
            <w:r w:rsidRPr="00A51C09"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  <w:rtl/>
              </w:rPr>
              <w:t>دوشنبه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</w:tr>
      <w:tr w:rsidR="00A51C09" w:rsidRPr="00A51C09" w:rsidTr="00A51C09">
        <w:trPr>
          <w:trHeight w:val="390"/>
        </w:trPr>
        <w:tc>
          <w:tcPr>
            <w:tcW w:w="31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rPr>
                <w:rFonts w:ascii="Calibri" w:eastAsia="Times New Roman" w:hAnsi="Calibri" w:cs="B Za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</w:tr>
      <w:tr w:rsidR="00A51C09" w:rsidRPr="00A51C09" w:rsidTr="00A51C09">
        <w:trPr>
          <w:trHeight w:val="390"/>
        </w:trPr>
        <w:tc>
          <w:tcPr>
            <w:tcW w:w="31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</w:rPr>
            </w:pPr>
            <w:r w:rsidRPr="00A51C09"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  <w:rtl/>
              </w:rPr>
              <w:t>سه شنبه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اقتصاد خرد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موضوعات انتخابی در اقتصاد اسلامی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اقتصادسنجی - گردشی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موضوعات انتخابی در اقتصاد اسلامی</w:t>
            </w:r>
          </w:p>
        </w:tc>
      </w:tr>
      <w:tr w:rsidR="00A51C09" w:rsidRPr="00A51C09" w:rsidTr="00A51C09">
        <w:trPr>
          <w:trHeight w:val="390"/>
        </w:trPr>
        <w:tc>
          <w:tcPr>
            <w:tcW w:w="31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rPr>
                <w:rFonts w:ascii="Calibri" w:eastAsia="Times New Roman" w:hAnsi="Calibri" w:cs="B Za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سمیه اعظمی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سید محمدباقر نجفی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شهرام فتاحی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سید محمدباقر نجفی</w:t>
            </w:r>
          </w:p>
        </w:tc>
      </w:tr>
      <w:tr w:rsidR="00A51C09" w:rsidRPr="00A51C09" w:rsidTr="00A51C09">
        <w:trPr>
          <w:trHeight w:val="390"/>
        </w:trPr>
        <w:tc>
          <w:tcPr>
            <w:tcW w:w="31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rPr>
                <w:rFonts w:ascii="Calibri" w:eastAsia="Times New Roman" w:hAnsi="Calibri" w:cs="B Za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</w:tr>
      <w:tr w:rsidR="00A51C09" w:rsidRPr="00A51C09" w:rsidTr="00A51C09">
        <w:trPr>
          <w:trHeight w:val="390"/>
        </w:trPr>
        <w:tc>
          <w:tcPr>
            <w:tcW w:w="31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rPr>
                <w:rFonts w:ascii="Calibri" w:eastAsia="Times New Roman" w:hAnsi="Calibri" w:cs="B Za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</w:tr>
      <w:tr w:rsidR="00A51C09" w:rsidRPr="00A51C09" w:rsidTr="00A51C09">
        <w:trPr>
          <w:trHeight w:val="390"/>
        </w:trPr>
        <w:tc>
          <w:tcPr>
            <w:tcW w:w="31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</w:rPr>
            </w:pPr>
            <w:r w:rsidRPr="00A51C09"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  <w:rtl/>
              </w:rPr>
              <w:t>چهارشنبه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اقتصاد کلان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اقتصاد سنجی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اقتصاد کلان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اقتصاد خرد</w:t>
            </w:r>
          </w:p>
        </w:tc>
      </w:tr>
      <w:tr w:rsidR="00A51C09" w:rsidRPr="00A51C09" w:rsidTr="00A51C09">
        <w:trPr>
          <w:trHeight w:val="390"/>
        </w:trPr>
        <w:tc>
          <w:tcPr>
            <w:tcW w:w="31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rPr>
                <w:rFonts w:ascii="Calibri" w:eastAsia="Times New Roman" w:hAnsi="Calibri" w:cs="B Za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سهراب دل‌انگیزان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شهرام فتاحی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سهراب دل‌انگیزان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سمیه اعظمی</w:t>
            </w:r>
          </w:p>
        </w:tc>
      </w:tr>
      <w:tr w:rsidR="00A51C09" w:rsidRPr="00A51C09" w:rsidTr="00A51C09">
        <w:trPr>
          <w:trHeight w:val="390"/>
        </w:trPr>
        <w:tc>
          <w:tcPr>
            <w:tcW w:w="31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rPr>
                <w:rFonts w:ascii="Calibri" w:eastAsia="Times New Roman" w:hAnsi="Calibri" w:cs="B Za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</w:tr>
      <w:tr w:rsidR="00A51C09" w:rsidRPr="00A51C09" w:rsidTr="00A51C09">
        <w:trPr>
          <w:trHeight w:val="390"/>
        </w:trPr>
        <w:tc>
          <w:tcPr>
            <w:tcW w:w="31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rPr>
                <w:rFonts w:ascii="Calibri" w:eastAsia="Times New Roman" w:hAnsi="Calibri" w:cs="B Za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</w:tr>
      <w:tr w:rsidR="00A51C09" w:rsidRPr="00A51C09" w:rsidTr="00A51C0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1C09" w:rsidRPr="00A51C09" w:rsidRDefault="00A51C09" w:rsidP="00A51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1C09" w:rsidRPr="00A51C09" w:rsidRDefault="00A51C09" w:rsidP="00A51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1C09" w:rsidRPr="00A51C09" w:rsidRDefault="00A51C09" w:rsidP="00A51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1C09" w:rsidRPr="00A51C09" w:rsidRDefault="00A51C09" w:rsidP="00A51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1C09" w:rsidRPr="00A51C09" w:rsidRDefault="00A51C09" w:rsidP="00A51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1C09" w:rsidRPr="00A51C09" w:rsidRDefault="00A51C09" w:rsidP="00A51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51C09" w:rsidRPr="00A51C09" w:rsidTr="00A51C09">
        <w:trPr>
          <w:trHeight w:val="405"/>
        </w:trPr>
        <w:tc>
          <w:tcPr>
            <w:tcW w:w="11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ind w:firstLineChars="100" w:firstLine="220"/>
              <w:rPr>
                <w:rFonts w:ascii="Calibri" w:eastAsia="Times New Roman" w:hAnsi="Calibri" w:cs="B Zar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جمع‌کل واحد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1C09" w:rsidRPr="00A51C09" w:rsidRDefault="00A51C09" w:rsidP="00A51C09">
            <w:pPr>
              <w:spacing w:after="0" w:line="240" w:lineRule="auto"/>
              <w:ind w:firstLineChars="100" w:firstLine="221"/>
              <w:jc w:val="right"/>
              <w:rPr>
                <w:rFonts w:ascii="Calibri" w:eastAsia="Times New Roman" w:hAnsi="Calibri" w:cs="B Zar" w:hint="cs"/>
                <w:b/>
                <w:bCs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b/>
                <w:bCs/>
                <w:color w:val="0D0D0D"/>
              </w:rPr>
              <w:t>14</w:t>
            </w:r>
          </w:p>
        </w:tc>
      </w:tr>
    </w:tbl>
    <w:p w:rsidR="00FB4B9C" w:rsidRDefault="00FB4B9C">
      <w:pPr>
        <w:rPr>
          <w:rtl/>
        </w:rPr>
      </w:pPr>
    </w:p>
    <w:tbl>
      <w:tblPr>
        <w:bidiVisual/>
        <w:tblW w:w="13740" w:type="dxa"/>
        <w:tblLook w:val="04A0" w:firstRow="1" w:lastRow="0" w:firstColumn="1" w:lastColumn="0" w:noHBand="0" w:noVBand="1"/>
      </w:tblPr>
      <w:tblGrid>
        <w:gridCol w:w="1034"/>
        <w:gridCol w:w="1033"/>
        <w:gridCol w:w="1033"/>
        <w:gridCol w:w="2660"/>
        <w:gridCol w:w="2660"/>
        <w:gridCol w:w="2660"/>
        <w:gridCol w:w="2660"/>
      </w:tblGrid>
      <w:tr w:rsidR="00A51C09" w:rsidRPr="00A51C09" w:rsidTr="00A51C09">
        <w:trPr>
          <w:trHeight w:val="420"/>
        </w:trPr>
        <w:tc>
          <w:tcPr>
            <w:tcW w:w="3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color w:val="000000"/>
              </w:rPr>
            </w:pPr>
            <w:r w:rsidRPr="00A51C09">
              <w:rPr>
                <w:rFonts w:ascii="Calibri" w:eastAsia="Times New Roman" w:hAnsi="Calibri" w:cs="B Zar" w:hint="cs"/>
                <w:b/>
                <w:bCs/>
                <w:color w:val="000000"/>
                <w:rtl/>
              </w:rPr>
              <w:lastRenderedPageBreak/>
              <w:t>دانشگاه رازی</w:t>
            </w:r>
          </w:p>
        </w:tc>
        <w:tc>
          <w:tcPr>
            <w:tcW w:w="10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00000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00000"/>
                <w:rtl/>
              </w:rPr>
              <w:t>برنامه درسی دوره‌های آموزشی در نیمسال اول سال تحصیلی 1406-1405</w:t>
            </w:r>
          </w:p>
        </w:tc>
      </w:tr>
      <w:tr w:rsidR="00A51C09" w:rsidRPr="00A51C09" w:rsidTr="00A51C09">
        <w:trPr>
          <w:trHeight w:val="405"/>
        </w:trPr>
        <w:tc>
          <w:tcPr>
            <w:tcW w:w="31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00000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00000"/>
                <w:rtl/>
              </w:rPr>
              <w:t>دانشکده علوم اجتماعی و تربیتی</w:t>
            </w:r>
          </w:p>
        </w:tc>
        <w:tc>
          <w:tcPr>
            <w:tcW w:w="106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b/>
                <w:bCs/>
                <w:color w:val="000000"/>
                <w:rtl/>
              </w:rPr>
            </w:pPr>
            <w:r w:rsidRPr="00A51C09">
              <w:rPr>
                <w:rFonts w:ascii="Calibri" w:eastAsia="Times New Roman" w:hAnsi="Calibri" w:cs="B Zar" w:hint="cs"/>
                <w:b/>
                <w:bCs/>
                <w:color w:val="000000"/>
                <w:rtl/>
              </w:rPr>
              <w:t>گروه اقتصاد</w:t>
            </w:r>
          </w:p>
        </w:tc>
      </w:tr>
      <w:tr w:rsidR="00A51C09" w:rsidRPr="00A51C09" w:rsidTr="00A51C09">
        <w:trPr>
          <w:trHeight w:val="278"/>
        </w:trPr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00000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00000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00000"/>
              </w:rPr>
            </w:pPr>
            <w:r w:rsidRPr="00A51C09">
              <w:rPr>
                <w:rFonts w:ascii="Calibri" w:eastAsia="Times New Roman" w:hAnsi="Calibri" w:cs="B Zar" w:hint="cs"/>
                <w:color w:val="000000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00000"/>
              </w:rPr>
            </w:pPr>
            <w:r w:rsidRPr="00A51C09">
              <w:rPr>
                <w:rFonts w:ascii="Calibri" w:eastAsia="Times New Roman" w:hAnsi="Calibri" w:cs="B Zar" w:hint="cs"/>
                <w:color w:val="000000"/>
              </w:rPr>
              <w:t> 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00000"/>
              </w:rPr>
            </w:pPr>
            <w:r w:rsidRPr="00A51C09">
              <w:rPr>
                <w:rFonts w:ascii="Calibri" w:eastAsia="Times New Roman" w:hAnsi="Calibri" w:cs="B Zar" w:hint="cs"/>
                <w:color w:val="000000"/>
              </w:rPr>
              <w:t> 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00000"/>
              </w:rPr>
            </w:pPr>
            <w:r w:rsidRPr="00A51C09">
              <w:rPr>
                <w:rFonts w:ascii="Calibri" w:eastAsia="Times New Roman" w:hAnsi="Calibri" w:cs="B Zar" w:hint="cs"/>
                <w:color w:val="000000"/>
              </w:rPr>
              <w:t> 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00000"/>
              </w:rPr>
            </w:pPr>
            <w:r w:rsidRPr="00A51C09">
              <w:rPr>
                <w:rFonts w:ascii="Calibri" w:eastAsia="Times New Roman" w:hAnsi="Calibri" w:cs="B Zar" w:hint="cs"/>
                <w:color w:val="000000"/>
              </w:rPr>
              <w:t> 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00000"/>
              </w:rPr>
            </w:pPr>
            <w:r w:rsidRPr="00A51C09">
              <w:rPr>
                <w:rFonts w:ascii="Calibri" w:eastAsia="Times New Roman" w:hAnsi="Calibri" w:cs="B Zar" w:hint="cs"/>
                <w:color w:val="000000"/>
              </w:rPr>
              <w:t> </w:t>
            </w:r>
          </w:p>
        </w:tc>
      </w:tr>
      <w:tr w:rsidR="00A51C09" w:rsidRPr="00A51C09" w:rsidTr="00A51C09">
        <w:trPr>
          <w:trHeight w:val="278"/>
        </w:trPr>
        <w:tc>
          <w:tcPr>
            <w:tcW w:w="137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</w:rPr>
            </w:pPr>
            <w:bookmarkStart w:id="0" w:name="_GoBack"/>
            <w:r w:rsidRPr="00A51C09">
              <w:rPr>
                <w:rFonts w:ascii="Calibri" w:eastAsia="Times New Roman" w:hAnsi="Calibri" w:cs="B Zar" w:hint="cs"/>
                <w:b/>
                <w:bCs/>
                <w:color w:val="000000"/>
                <w:sz w:val="28"/>
                <w:szCs w:val="28"/>
                <w:rtl/>
              </w:rPr>
              <w:t>کارشناسی ارشد - گرایش اقتصاد انرژی</w:t>
            </w:r>
            <w:bookmarkEnd w:id="0"/>
          </w:p>
        </w:tc>
      </w:tr>
      <w:tr w:rsidR="00A51C09" w:rsidRPr="00A51C09" w:rsidTr="00A51C09">
        <w:trPr>
          <w:trHeight w:val="390"/>
        </w:trPr>
        <w:tc>
          <w:tcPr>
            <w:tcW w:w="31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  <w:rtl/>
              </w:rPr>
            </w:pPr>
            <w:r w:rsidRPr="00A51C09"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  <w:rtl/>
              </w:rPr>
              <w:t>روز / ساعت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  <w:rtl/>
              </w:rPr>
            </w:pPr>
            <w:r w:rsidRPr="00A51C09"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  <w:rtl/>
              </w:rPr>
              <w:t>8:00  - 10:00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  <w:rtl/>
              </w:rPr>
            </w:pPr>
            <w:r w:rsidRPr="00A51C09"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  <w:rtl/>
              </w:rPr>
              <w:t>10:00 - 12:00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  <w:rtl/>
              </w:rPr>
            </w:pPr>
            <w:r w:rsidRPr="00A51C09"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  <w:rtl/>
              </w:rPr>
              <w:t>13:30 - 15:30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  <w:rtl/>
              </w:rPr>
            </w:pPr>
            <w:r w:rsidRPr="00A51C09"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  <w:rtl/>
              </w:rPr>
              <w:t>15:30 - 17:30</w:t>
            </w:r>
          </w:p>
        </w:tc>
      </w:tr>
      <w:tr w:rsidR="00A51C09" w:rsidRPr="00A51C09" w:rsidTr="00A51C09">
        <w:trPr>
          <w:trHeight w:val="390"/>
        </w:trPr>
        <w:tc>
          <w:tcPr>
            <w:tcW w:w="31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  <w:rtl/>
              </w:rPr>
            </w:pPr>
            <w:r w:rsidRPr="00A51C09"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  <w:rtl/>
              </w:rPr>
              <w:t>شنبه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اقتصاد خرد پیشرفته(1)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اقتصاد خرد پیشرفته(1) - گردشی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اقتصاد سنجی پیشرفته (1)</w:t>
            </w:r>
          </w:p>
        </w:tc>
      </w:tr>
      <w:tr w:rsidR="00A51C09" w:rsidRPr="00A51C09" w:rsidTr="00A51C09">
        <w:trPr>
          <w:trHeight w:val="390"/>
        </w:trPr>
        <w:tc>
          <w:tcPr>
            <w:tcW w:w="31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rPr>
                <w:rFonts w:ascii="Calibri" w:eastAsia="Times New Roman" w:hAnsi="Calibri" w:cs="B Za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سمیه اعظمی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سمیه اعظمی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شهرام فتاحی</w:t>
            </w:r>
          </w:p>
        </w:tc>
      </w:tr>
      <w:tr w:rsidR="00A51C09" w:rsidRPr="00A51C09" w:rsidTr="00A51C09">
        <w:trPr>
          <w:trHeight w:val="390"/>
        </w:trPr>
        <w:tc>
          <w:tcPr>
            <w:tcW w:w="31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rPr>
                <w:rFonts w:ascii="Calibri" w:eastAsia="Times New Roman" w:hAnsi="Calibri" w:cs="B Za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اقتصاد کلان پیشرفته(1) - گردشی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</w:tr>
      <w:tr w:rsidR="00A51C09" w:rsidRPr="00A51C09" w:rsidTr="00A51C09">
        <w:trPr>
          <w:trHeight w:val="390"/>
        </w:trPr>
        <w:tc>
          <w:tcPr>
            <w:tcW w:w="31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rPr>
                <w:rFonts w:ascii="Calibri" w:eastAsia="Times New Roman" w:hAnsi="Calibri" w:cs="B Za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کیومرث سهیلی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</w:tr>
      <w:tr w:rsidR="00A51C09" w:rsidRPr="00A51C09" w:rsidTr="00A51C09">
        <w:trPr>
          <w:trHeight w:val="390"/>
        </w:trPr>
        <w:tc>
          <w:tcPr>
            <w:tcW w:w="31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</w:rPr>
            </w:pPr>
            <w:r w:rsidRPr="00A51C09"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  <w:rtl/>
              </w:rPr>
              <w:t>یکشنبه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اقتصاد کلان پیشرفته (1)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اقتصاد انرژی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اقتصاد انرژی - گردشی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اقتصاد سنجی پیشرفته (1) - گردشی</w:t>
            </w:r>
          </w:p>
        </w:tc>
      </w:tr>
      <w:tr w:rsidR="00A51C09" w:rsidRPr="00A51C09" w:rsidTr="00A51C09">
        <w:trPr>
          <w:trHeight w:val="390"/>
        </w:trPr>
        <w:tc>
          <w:tcPr>
            <w:tcW w:w="31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rPr>
                <w:rFonts w:ascii="Calibri" w:eastAsia="Times New Roman" w:hAnsi="Calibri" w:cs="B Za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کیومرث سهیلی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کیومرث سهیلی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کیومرث سهیلی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شهرام فتاحی</w:t>
            </w:r>
          </w:p>
        </w:tc>
      </w:tr>
      <w:tr w:rsidR="00A51C09" w:rsidRPr="00A51C09" w:rsidTr="00A51C09">
        <w:trPr>
          <w:trHeight w:val="390"/>
        </w:trPr>
        <w:tc>
          <w:tcPr>
            <w:tcW w:w="31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rPr>
                <w:rFonts w:ascii="Calibri" w:eastAsia="Times New Roman" w:hAnsi="Calibri" w:cs="B Za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</w:tr>
      <w:tr w:rsidR="00A51C09" w:rsidRPr="00A51C09" w:rsidTr="00A51C09">
        <w:trPr>
          <w:trHeight w:val="390"/>
        </w:trPr>
        <w:tc>
          <w:tcPr>
            <w:tcW w:w="31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rPr>
                <w:rFonts w:ascii="Calibri" w:eastAsia="Times New Roman" w:hAnsi="Calibri" w:cs="B Za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</w:tr>
      <w:tr w:rsidR="00A51C09" w:rsidRPr="00A51C09" w:rsidTr="00A51C09">
        <w:trPr>
          <w:trHeight w:val="390"/>
        </w:trPr>
        <w:tc>
          <w:tcPr>
            <w:tcW w:w="31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rPr>
                <w:rFonts w:ascii="Calibri" w:eastAsia="Times New Roman" w:hAnsi="Calibri" w:cs="B Za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</w:tr>
      <w:tr w:rsidR="00A51C09" w:rsidRPr="00A51C09" w:rsidTr="00A51C09">
        <w:trPr>
          <w:trHeight w:val="390"/>
        </w:trPr>
        <w:tc>
          <w:tcPr>
            <w:tcW w:w="31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rPr>
                <w:rFonts w:ascii="Calibri" w:eastAsia="Times New Roman" w:hAnsi="Calibri" w:cs="B Za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</w:tr>
      <w:tr w:rsidR="00A51C09" w:rsidRPr="00A51C09" w:rsidTr="00A51C09">
        <w:trPr>
          <w:trHeight w:val="390"/>
        </w:trPr>
        <w:tc>
          <w:tcPr>
            <w:tcW w:w="31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</w:rPr>
            </w:pPr>
            <w:r w:rsidRPr="00A51C09"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  <w:rtl/>
              </w:rPr>
              <w:t>سه شنبه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</w:tr>
      <w:tr w:rsidR="00A51C09" w:rsidRPr="00A51C09" w:rsidTr="00A51C09">
        <w:trPr>
          <w:trHeight w:val="390"/>
        </w:trPr>
        <w:tc>
          <w:tcPr>
            <w:tcW w:w="31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rPr>
                <w:rFonts w:ascii="Calibri" w:eastAsia="Times New Roman" w:hAnsi="Calibri" w:cs="B Za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</w:tr>
      <w:tr w:rsidR="00A51C09" w:rsidRPr="00A51C09" w:rsidTr="00A51C09">
        <w:trPr>
          <w:trHeight w:val="390"/>
        </w:trPr>
        <w:tc>
          <w:tcPr>
            <w:tcW w:w="31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</w:rPr>
            </w:pPr>
            <w:r w:rsidRPr="00A51C09"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  <w:rtl/>
              </w:rPr>
              <w:t>چهارشنبه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</w:tr>
      <w:tr w:rsidR="00A51C09" w:rsidRPr="00A51C09" w:rsidTr="00A51C09">
        <w:trPr>
          <w:trHeight w:val="390"/>
        </w:trPr>
        <w:tc>
          <w:tcPr>
            <w:tcW w:w="31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rPr>
                <w:rFonts w:ascii="Calibri" w:eastAsia="Times New Roman" w:hAnsi="Calibri" w:cs="B Za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</w:tr>
      <w:tr w:rsidR="00A51C09" w:rsidRPr="00A51C09" w:rsidTr="00A51C09">
        <w:trPr>
          <w:trHeight w:val="300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1C09" w:rsidRPr="00A51C09" w:rsidRDefault="00A51C09" w:rsidP="00A51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1C09" w:rsidRPr="00A51C09" w:rsidRDefault="00A51C09" w:rsidP="00A51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1C09" w:rsidRPr="00A51C09" w:rsidRDefault="00A51C09" w:rsidP="00A51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1C09" w:rsidRPr="00A51C09" w:rsidRDefault="00A51C09" w:rsidP="00A51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1C09" w:rsidRPr="00A51C09" w:rsidRDefault="00A51C09" w:rsidP="00A51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1C09" w:rsidRPr="00A51C09" w:rsidRDefault="00A51C09" w:rsidP="00A51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51C09" w:rsidRPr="00A51C09" w:rsidTr="00A51C09">
        <w:trPr>
          <w:trHeight w:val="405"/>
        </w:trPr>
        <w:tc>
          <w:tcPr>
            <w:tcW w:w="11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ind w:firstLineChars="100" w:firstLine="220"/>
              <w:rPr>
                <w:rFonts w:ascii="Calibri" w:eastAsia="Times New Roman" w:hAnsi="Calibri" w:cs="B Zar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جمع‌کل واحد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1C09" w:rsidRPr="00A51C09" w:rsidRDefault="00A51C09" w:rsidP="00A51C09">
            <w:pPr>
              <w:spacing w:after="0" w:line="240" w:lineRule="auto"/>
              <w:ind w:firstLineChars="100" w:firstLine="221"/>
              <w:jc w:val="right"/>
              <w:rPr>
                <w:rFonts w:ascii="Calibri" w:eastAsia="Times New Roman" w:hAnsi="Calibri" w:cs="B Zar" w:hint="cs"/>
                <w:b/>
                <w:bCs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b/>
                <w:bCs/>
                <w:color w:val="0D0D0D"/>
              </w:rPr>
              <w:t>8</w:t>
            </w:r>
          </w:p>
        </w:tc>
      </w:tr>
    </w:tbl>
    <w:p w:rsidR="00A51C09" w:rsidRDefault="00A51C09">
      <w:pPr>
        <w:rPr>
          <w:rtl/>
        </w:rPr>
      </w:pPr>
    </w:p>
    <w:p w:rsidR="00A51C09" w:rsidRDefault="00A51C09">
      <w:pPr>
        <w:rPr>
          <w:rtl/>
        </w:rPr>
      </w:pPr>
    </w:p>
    <w:p w:rsidR="00A51C09" w:rsidRDefault="00A51C09">
      <w:pPr>
        <w:rPr>
          <w:rtl/>
        </w:rPr>
      </w:pPr>
    </w:p>
    <w:tbl>
      <w:tblPr>
        <w:bidiVisual/>
        <w:tblW w:w="13740" w:type="dxa"/>
        <w:tblLook w:val="04A0" w:firstRow="1" w:lastRow="0" w:firstColumn="1" w:lastColumn="0" w:noHBand="0" w:noVBand="1"/>
      </w:tblPr>
      <w:tblGrid>
        <w:gridCol w:w="1034"/>
        <w:gridCol w:w="1033"/>
        <w:gridCol w:w="1033"/>
        <w:gridCol w:w="2660"/>
        <w:gridCol w:w="2660"/>
        <w:gridCol w:w="2660"/>
        <w:gridCol w:w="2660"/>
      </w:tblGrid>
      <w:tr w:rsidR="00A51C09" w:rsidRPr="00A51C09" w:rsidTr="00A51C09">
        <w:trPr>
          <w:trHeight w:val="420"/>
        </w:trPr>
        <w:tc>
          <w:tcPr>
            <w:tcW w:w="3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color w:val="000000"/>
              </w:rPr>
            </w:pPr>
            <w:r w:rsidRPr="00A51C09">
              <w:rPr>
                <w:rFonts w:ascii="Calibri" w:eastAsia="Times New Roman" w:hAnsi="Calibri" w:cs="B Zar" w:hint="cs"/>
                <w:b/>
                <w:bCs/>
                <w:color w:val="000000"/>
                <w:rtl/>
              </w:rPr>
              <w:t>دانشگاه رازی</w:t>
            </w:r>
          </w:p>
        </w:tc>
        <w:tc>
          <w:tcPr>
            <w:tcW w:w="10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00000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00000"/>
                <w:rtl/>
              </w:rPr>
              <w:t>برنامه درسی دوره‌های آموزشی در نیمسال اول سال تحصیلی 1406-1405</w:t>
            </w:r>
          </w:p>
        </w:tc>
      </w:tr>
      <w:tr w:rsidR="00A51C09" w:rsidRPr="00A51C09" w:rsidTr="00A51C09">
        <w:trPr>
          <w:trHeight w:val="405"/>
        </w:trPr>
        <w:tc>
          <w:tcPr>
            <w:tcW w:w="31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00000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00000"/>
                <w:rtl/>
              </w:rPr>
              <w:t>دانشکده علوم اجتماعی و تربیتی</w:t>
            </w:r>
          </w:p>
        </w:tc>
        <w:tc>
          <w:tcPr>
            <w:tcW w:w="106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b/>
                <w:bCs/>
                <w:color w:val="000000"/>
                <w:rtl/>
              </w:rPr>
            </w:pPr>
            <w:r w:rsidRPr="00A51C09">
              <w:rPr>
                <w:rFonts w:ascii="Calibri" w:eastAsia="Times New Roman" w:hAnsi="Calibri" w:cs="B Zar" w:hint="cs"/>
                <w:b/>
                <w:bCs/>
                <w:color w:val="000000"/>
                <w:rtl/>
              </w:rPr>
              <w:t>گروه اقتصاد</w:t>
            </w:r>
          </w:p>
        </w:tc>
      </w:tr>
      <w:tr w:rsidR="00A51C09" w:rsidRPr="00A51C09" w:rsidTr="00A51C09">
        <w:trPr>
          <w:trHeight w:val="278"/>
        </w:trPr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00000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00000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00000"/>
              </w:rPr>
            </w:pPr>
            <w:r w:rsidRPr="00A51C09">
              <w:rPr>
                <w:rFonts w:ascii="Calibri" w:eastAsia="Times New Roman" w:hAnsi="Calibri" w:cs="B Zar" w:hint="cs"/>
                <w:color w:val="000000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00000"/>
              </w:rPr>
            </w:pPr>
            <w:r w:rsidRPr="00A51C09">
              <w:rPr>
                <w:rFonts w:ascii="Calibri" w:eastAsia="Times New Roman" w:hAnsi="Calibri" w:cs="B Zar" w:hint="cs"/>
                <w:color w:val="000000"/>
              </w:rPr>
              <w:t> 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00000"/>
              </w:rPr>
            </w:pPr>
            <w:r w:rsidRPr="00A51C09">
              <w:rPr>
                <w:rFonts w:ascii="Calibri" w:eastAsia="Times New Roman" w:hAnsi="Calibri" w:cs="B Zar" w:hint="cs"/>
                <w:color w:val="000000"/>
              </w:rPr>
              <w:t> 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00000"/>
              </w:rPr>
            </w:pPr>
            <w:r w:rsidRPr="00A51C09">
              <w:rPr>
                <w:rFonts w:ascii="Calibri" w:eastAsia="Times New Roman" w:hAnsi="Calibri" w:cs="B Zar" w:hint="cs"/>
                <w:color w:val="000000"/>
              </w:rPr>
              <w:t> 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00000"/>
              </w:rPr>
            </w:pPr>
            <w:r w:rsidRPr="00A51C09">
              <w:rPr>
                <w:rFonts w:ascii="Calibri" w:eastAsia="Times New Roman" w:hAnsi="Calibri" w:cs="B Zar" w:hint="cs"/>
                <w:color w:val="000000"/>
              </w:rPr>
              <w:t> 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00000"/>
              </w:rPr>
            </w:pPr>
            <w:r w:rsidRPr="00A51C09">
              <w:rPr>
                <w:rFonts w:ascii="Calibri" w:eastAsia="Times New Roman" w:hAnsi="Calibri" w:cs="B Zar" w:hint="cs"/>
                <w:color w:val="000000"/>
              </w:rPr>
              <w:t> </w:t>
            </w:r>
          </w:p>
        </w:tc>
      </w:tr>
      <w:tr w:rsidR="00A51C09" w:rsidRPr="00A51C09" w:rsidTr="00A51C09">
        <w:trPr>
          <w:trHeight w:val="278"/>
        </w:trPr>
        <w:tc>
          <w:tcPr>
            <w:tcW w:w="137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</w:rPr>
            </w:pPr>
            <w:r w:rsidRPr="00A51C09">
              <w:rPr>
                <w:rFonts w:ascii="Calibri" w:eastAsia="Times New Roman" w:hAnsi="Calibri" w:cs="B Zar" w:hint="cs"/>
                <w:b/>
                <w:bCs/>
                <w:color w:val="000000"/>
                <w:sz w:val="28"/>
                <w:szCs w:val="28"/>
                <w:rtl/>
              </w:rPr>
              <w:t>کارشناسی ارشد - گرایش اقتصاد نظری</w:t>
            </w:r>
          </w:p>
        </w:tc>
      </w:tr>
      <w:tr w:rsidR="00A51C09" w:rsidRPr="00A51C09" w:rsidTr="00A51C09">
        <w:trPr>
          <w:trHeight w:val="390"/>
        </w:trPr>
        <w:tc>
          <w:tcPr>
            <w:tcW w:w="31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  <w:rtl/>
              </w:rPr>
            </w:pPr>
            <w:r w:rsidRPr="00A51C09"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  <w:rtl/>
              </w:rPr>
              <w:t>روز / ساعت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  <w:rtl/>
              </w:rPr>
            </w:pPr>
            <w:r w:rsidRPr="00A51C09"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  <w:rtl/>
              </w:rPr>
              <w:t>8:00  - 10:00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  <w:rtl/>
              </w:rPr>
            </w:pPr>
            <w:r w:rsidRPr="00A51C09"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  <w:rtl/>
              </w:rPr>
              <w:t>10:00 - 12:00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  <w:rtl/>
              </w:rPr>
            </w:pPr>
            <w:r w:rsidRPr="00A51C09"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  <w:rtl/>
              </w:rPr>
              <w:t>13:30 - 15:30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  <w:rtl/>
              </w:rPr>
            </w:pPr>
            <w:r w:rsidRPr="00A51C09"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  <w:rtl/>
              </w:rPr>
              <w:t>15:30 - 17:30</w:t>
            </w:r>
          </w:p>
        </w:tc>
      </w:tr>
      <w:tr w:rsidR="00A51C09" w:rsidRPr="00A51C09" w:rsidTr="00A51C09">
        <w:trPr>
          <w:trHeight w:val="390"/>
        </w:trPr>
        <w:tc>
          <w:tcPr>
            <w:tcW w:w="31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  <w:rtl/>
              </w:rPr>
            </w:pPr>
            <w:r w:rsidRPr="00A51C09"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  <w:rtl/>
              </w:rPr>
              <w:t>شنبه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اقتصاد سنجی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اقتصاد سنجی - گردشی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اقتصاد ایران</w:t>
            </w:r>
          </w:p>
        </w:tc>
      </w:tr>
      <w:tr w:rsidR="00A51C09" w:rsidRPr="00A51C09" w:rsidTr="00A51C09">
        <w:trPr>
          <w:trHeight w:val="390"/>
        </w:trPr>
        <w:tc>
          <w:tcPr>
            <w:tcW w:w="31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rPr>
                <w:rFonts w:ascii="Calibri" w:eastAsia="Times New Roman" w:hAnsi="Calibri" w:cs="B Za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شهرام فتاحی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شهرام فتاحی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جمال قتح اللهی</w:t>
            </w:r>
          </w:p>
        </w:tc>
      </w:tr>
      <w:tr w:rsidR="00A51C09" w:rsidRPr="00A51C09" w:rsidTr="00A51C09">
        <w:trPr>
          <w:trHeight w:val="390"/>
        </w:trPr>
        <w:tc>
          <w:tcPr>
            <w:tcW w:w="31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rPr>
                <w:rFonts w:ascii="Calibri" w:eastAsia="Times New Roman" w:hAnsi="Calibri" w:cs="B Za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</w:tr>
      <w:tr w:rsidR="00A51C09" w:rsidRPr="00A51C09" w:rsidTr="00A51C09">
        <w:trPr>
          <w:trHeight w:val="390"/>
        </w:trPr>
        <w:tc>
          <w:tcPr>
            <w:tcW w:w="31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</w:rPr>
            </w:pPr>
            <w:r w:rsidRPr="00A51C09"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  <w:rtl/>
              </w:rPr>
              <w:t>یکشنبه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</w:tr>
      <w:tr w:rsidR="00A51C09" w:rsidRPr="00A51C09" w:rsidTr="00A51C09">
        <w:trPr>
          <w:trHeight w:val="390"/>
        </w:trPr>
        <w:tc>
          <w:tcPr>
            <w:tcW w:w="31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rPr>
                <w:rFonts w:ascii="Calibri" w:eastAsia="Times New Roman" w:hAnsi="Calibri" w:cs="B Za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</w:tr>
      <w:tr w:rsidR="00A51C09" w:rsidRPr="00A51C09" w:rsidTr="00A51C09">
        <w:trPr>
          <w:trHeight w:val="390"/>
        </w:trPr>
        <w:tc>
          <w:tcPr>
            <w:tcW w:w="31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rPr>
                <w:rFonts w:ascii="Calibri" w:eastAsia="Times New Roman" w:hAnsi="Calibri" w:cs="B Za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</w:tr>
      <w:tr w:rsidR="00A51C09" w:rsidRPr="00A51C09" w:rsidTr="00A51C09">
        <w:trPr>
          <w:trHeight w:val="390"/>
        </w:trPr>
        <w:tc>
          <w:tcPr>
            <w:tcW w:w="31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</w:rPr>
            </w:pPr>
            <w:r w:rsidRPr="00A51C09"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  <w:rtl/>
              </w:rPr>
              <w:t>دوشنبه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اقتصاد خرد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اقتصاد کلان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اقتصاد ایران - گردشی</w:t>
            </w:r>
          </w:p>
        </w:tc>
      </w:tr>
      <w:tr w:rsidR="00A51C09" w:rsidRPr="00A51C09" w:rsidTr="00A51C09">
        <w:trPr>
          <w:trHeight w:val="390"/>
        </w:trPr>
        <w:tc>
          <w:tcPr>
            <w:tcW w:w="31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rPr>
                <w:rFonts w:ascii="Calibri" w:eastAsia="Times New Roman" w:hAnsi="Calibri" w:cs="B Za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سمیه اعظمی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کیومرث سهیلی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جمال فتح اللهی</w:t>
            </w:r>
          </w:p>
        </w:tc>
      </w:tr>
      <w:tr w:rsidR="00A51C09" w:rsidRPr="00A51C09" w:rsidTr="00A51C09">
        <w:trPr>
          <w:trHeight w:val="390"/>
        </w:trPr>
        <w:tc>
          <w:tcPr>
            <w:tcW w:w="31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rPr>
                <w:rFonts w:ascii="Calibri" w:eastAsia="Times New Roman" w:hAnsi="Calibri" w:cs="B Za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</w:tr>
      <w:tr w:rsidR="00A51C09" w:rsidRPr="00A51C09" w:rsidTr="00A51C09">
        <w:trPr>
          <w:trHeight w:val="390"/>
        </w:trPr>
        <w:tc>
          <w:tcPr>
            <w:tcW w:w="31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rPr>
                <w:rFonts w:ascii="Calibri" w:eastAsia="Times New Roman" w:hAnsi="Calibri" w:cs="B Za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</w:tr>
      <w:tr w:rsidR="00A51C09" w:rsidRPr="00A51C09" w:rsidTr="00A51C09">
        <w:trPr>
          <w:trHeight w:val="390"/>
        </w:trPr>
        <w:tc>
          <w:tcPr>
            <w:tcW w:w="31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</w:rPr>
            </w:pPr>
            <w:r w:rsidRPr="00A51C09"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  <w:rtl/>
              </w:rPr>
              <w:t>سه شنبه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اقتصاد خرد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اقتصاد کلان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</w:tr>
      <w:tr w:rsidR="00A51C09" w:rsidRPr="00A51C09" w:rsidTr="00A51C09">
        <w:trPr>
          <w:trHeight w:val="390"/>
        </w:trPr>
        <w:tc>
          <w:tcPr>
            <w:tcW w:w="31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rPr>
                <w:rFonts w:ascii="Calibri" w:eastAsia="Times New Roman" w:hAnsi="Calibri" w:cs="B Za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سمیه اعظمی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کیومرث سهیلی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</w:tr>
      <w:tr w:rsidR="00A51C09" w:rsidRPr="00A51C09" w:rsidTr="00A51C09">
        <w:trPr>
          <w:trHeight w:val="390"/>
        </w:trPr>
        <w:tc>
          <w:tcPr>
            <w:tcW w:w="31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rPr>
                <w:rFonts w:ascii="Calibri" w:eastAsia="Times New Roman" w:hAnsi="Calibri" w:cs="B Za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</w:tr>
      <w:tr w:rsidR="00A51C09" w:rsidRPr="00A51C09" w:rsidTr="00A51C09">
        <w:trPr>
          <w:trHeight w:val="390"/>
        </w:trPr>
        <w:tc>
          <w:tcPr>
            <w:tcW w:w="31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jc w:val="center"/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</w:rPr>
            </w:pPr>
            <w:r w:rsidRPr="00A51C09">
              <w:rPr>
                <w:rFonts w:ascii="Calibri" w:eastAsia="Times New Roman" w:hAnsi="Calibri" w:cs="B Zar" w:hint="cs"/>
                <w:b/>
                <w:bCs/>
                <w:color w:val="000000"/>
                <w:sz w:val="20"/>
                <w:szCs w:val="20"/>
                <w:rtl/>
              </w:rPr>
              <w:t>چهارشنبه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</w:tr>
      <w:tr w:rsidR="00A51C09" w:rsidRPr="00A51C09" w:rsidTr="00A51C09">
        <w:trPr>
          <w:trHeight w:val="390"/>
        </w:trPr>
        <w:tc>
          <w:tcPr>
            <w:tcW w:w="31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rPr>
                <w:rFonts w:ascii="Calibri" w:eastAsia="Times New Roman" w:hAnsi="Calibri" w:cs="B Za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dotDotDash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</w:tr>
      <w:tr w:rsidR="00A51C09" w:rsidRPr="00A51C09" w:rsidTr="00A51C09">
        <w:trPr>
          <w:trHeight w:val="390"/>
        </w:trPr>
        <w:tc>
          <w:tcPr>
            <w:tcW w:w="31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rPr>
                <w:rFonts w:ascii="Calibri" w:eastAsia="Times New Roman" w:hAnsi="Calibri" w:cs="B Za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</w:rPr>
              <w:t> </w:t>
            </w:r>
          </w:p>
        </w:tc>
      </w:tr>
      <w:tr w:rsidR="00A51C09" w:rsidRPr="00A51C09" w:rsidTr="00A51C09">
        <w:trPr>
          <w:trHeight w:val="300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1C09" w:rsidRPr="00A51C09" w:rsidRDefault="00A51C09" w:rsidP="00A51C09">
            <w:pPr>
              <w:spacing w:after="0" w:line="240" w:lineRule="auto"/>
              <w:jc w:val="center"/>
              <w:rPr>
                <w:rFonts w:ascii="Calibri" w:eastAsia="Times New Roman" w:hAnsi="Calibri" w:cs="B Zar" w:hint="cs"/>
                <w:color w:val="0D0D0D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1C09" w:rsidRPr="00A51C09" w:rsidRDefault="00A51C09" w:rsidP="00A51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1C09" w:rsidRPr="00A51C09" w:rsidRDefault="00A51C09" w:rsidP="00A51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1C09" w:rsidRPr="00A51C09" w:rsidRDefault="00A51C09" w:rsidP="00A51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1C09" w:rsidRPr="00A51C09" w:rsidRDefault="00A51C09" w:rsidP="00A51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1C09" w:rsidRPr="00A51C09" w:rsidRDefault="00A51C09" w:rsidP="00A51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1C09" w:rsidRPr="00A51C09" w:rsidRDefault="00A51C09" w:rsidP="00A51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51C09" w:rsidRPr="00A51C09" w:rsidTr="00A51C09">
        <w:trPr>
          <w:trHeight w:val="405"/>
        </w:trPr>
        <w:tc>
          <w:tcPr>
            <w:tcW w:w="11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A51C09" w:rsidRPr="00A51C09" w:rsidRDefault="00A51C09" w:rsidP="00A51C09">
            <w:pPr>
              <w:bidi/>
              <w:spacing w:after="0" w:line="240" w:lineRule="auto"/>
              <w:ind w:firstLineChars="100" w:firstLine="220"/>
              <w:rPr>
                <w:rFonts w:ascii="Calibri" w:eastAsia="Times New Roman" w:hAnsi="Calibri" w:cs="B Zar"/>
                <w:color w:val="0D0D0D"/>
              </w:rPr>
            </w:pPr>
            <w:r w:rsidRPr="00A51C09">
              <w:rPr>
                <w:rFonts w:ascii="Calibri" w:eastAsia="Times New Roman" w:hAnsi="Calibri" w:cs="B Zar" w:hint="cs"/>
                <w:color w:val="0D0D0D"/>
                <w:rtl/>
              </w:rPr>
              <w:t>جمع‌کل واحد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1C09" w:rsidRPr="00A51C09" w:rsidRDefault="00A51C09" w:rsidP="00A51C09">
            <w:pPr>
              <w:spacing w:after="0" w:line="240" w:lineRule="auto"/>
              <w:ind w:firstLineChars="100" w:firstLine="221"/>
              <w:jc w:val="right"/>
              <w:rPr>
                <w:rFonts w:ascii="Calibri" w:eastAsia="Times New Roman" w:hAnsi="Calibri" w:cs="B Zar" w:hint="cs"/>
                <w:b/>
                <w:bCs/>
                <w:color w:val="0D0D0D"/>
                <w:rtl/>
              </w:rPr>
            </w:pPr>
            <w:r w:rsidRPr="00A51C09">
              <w:rPr>
                <w:rFonts w:ascii="Calibri" w:eastAsia="Times New Roman" w:hAnsi="Calibri" w:cs="B Zar" w:hint="cs"/>
                <w:b/>
                <w:bCs/>
                <w:color w:val="0D0D0D"/>
              </w:rPr>
              <w:t>14</w:t>
            </w:r>
          </w:p>
        </w:tc>
      </w:tr>
    </w:tbl>
    <w:p w:rsidR="00A51C09" w:rsidRDefault="00A51C09">
      <w:pPr>
        <w:rPr>
          <w:rtl/>
        </w:rPr>
      </w:pPr>
    </w:p>
    <w:p w:rsidR="00A51C09" w:rsidRDefault="00A51C09">
      <w:pPr>
        <w:rPr>
          <w:rtl/>
        </w:rPr>
      </w:pPr>
    </w:p>
    <w:p w:rsidR="00A51C09" w:rsidRDefault="00A51C09">
      <w:pPr>
        <w:rPr>
          <w:rtl/>
        </w:rPr>
      </w:pPr>
    </w:p>
    <w:p w:rsidR="00A51C09" w:rsidRDefault="00A51C09">
      <w:pPr>
        <w:rPr>
          <w:rtl/>
        </w:rPr>
      </w:pPr>
    </w:p>
    <w:p w:rsidR="00A51C09" w:rsidRDefault="00A51C09"/>
    <w:sectPr w:rsidR="00A51C09" w:rsidSect="00A51C0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C09"/>
    <w:rsid w:val="00A51C09"/>
    <w:rsid w:val="00FB4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D1FA0"/>
  <w15:chartTrackingRefBased/>
  <w15:docId w15:val="{D9A7AEE5-7B4C-4DA1-93D9-28734BDD5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69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pc.amoozesh</dc:creator>
  <cp:keywords/>
  <dc:description/>
  <cp:lastModifiedBy>pc.amoozesh</cp:lastModifiedBy>
  <cp:revision>1</cp:revision>
  <dcterms:created xsi:type="dcterms:W3CDTF">2026-10-21T06:38:00Z</dcterms:created>
  <dcterms:modified xsi:type="dcterms:W3CDTF">2026-10-21T06:41:00Z</dcterms:modified>
</cp:coreProperties>
</file>